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CB" w:rsidRDefault="00FC2ECB" w:rsidP="00FC2EC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C2ECB" w:rsidRDefault="00FC2ECB" w:rsidP="00FC2EC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ATENCIÓN SOCIOSANITARIA A PERSONAS DEPENDIENTES EN INSTITUCIONES SOCIALES</w:t>
      </w:r>
    </w:p>
    <w:p w:rsidR="00FC2ECB" w:rsidRDefault="00FC2ECB" w:rsidP="00FC2EC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C2ECB" w:rsidRDefault="00FC2ECB" w:rsidP="00FC2E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DURACION: </w:t>
      </w:r>
      <w:r>
        <w:rPr>
          <w:rFonts w:ascii="Arial" w:hAnsi="Arial" w:cs="Arial"/>
        </w:rPr>
        <w:t>4</w:t>
      </w:r>
      <w:r w:rsidR="009C11AB">
        <w:rPr>
          <w:rFonts w:ascii="Arial" w:hAnsi="Arial" w:cs="Arial"/>
        </w:rPr>
        <w:t>70 horas (39</w:t>
      </w:r>
      <w:r>
        <w:rPr>
          <w:rFonts w:ascii="Arial" w:hAnsi="Arial" w:cs="Arial"/>
        </w:rPr>
        <w:t>0 horas formación presencial + 80 horas de prácticas profesionales en empresas)</w:t>
      </w:r>
    </w:p>
    <w:p w:rsidR="00FC2ECB" w:rsidRDefault="00FC2ECB" w:rsidP="00FC2E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INICIO:</w:t>
      </w:r>
      <w:r>
        <w:rPr>
          <w:rFonts w:ascii="Arial" w:hAnsi="Arial" w:cs="Arial"/>
        </w:rPr>
        <w:t> 02/03/2020</w:t>
      </w:r>
    </w:p>
    <w:p w:rsidR="00FC2ECB" w:rsidRDefault="00FC2ECB" w:rsidP="00FC2E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FIN:</w:t>
      </w:r>
      <w:r w:rsidR="009C11AB">
        <w:rPr>
          <w:rFonts w:ascii="Arial" w:hAnsi="Arial" w:cs="Arial"/>
        </w:rPr>
        <w:t xml:space="preserve"> 03</w:t>
      </w:r>
      <w:r>
        <w:rPr>
          <w:rFonts w:ascii="Arial" w:hAnsi="Arial" w:cs="Arial"/>
        </w:rPr>
        <w:t>/07/2020</w:t>
      </w:r>
    </w:p>
    <w:p w:rsidR="00FC2ECB" w:rsidRDefault="00FC2ECB" w:rsidP="00FC2E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HORARIO: </w:t>
      </w:r>
      <w:r>
        <w:rPr>
          <w:rFonts w:ascii="Arial" w:hAnsi="Arial" w:cs="Arial"/>
        </w:rPr>
        <w:t>09.00 a 14.00</w:t>
      </w:r>
    </w:p>
    <w:p w:rsidR="00FC2ECB" w:rsidRDefault="00FC2ECB" w:rsidP="00FC2E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</w:t>
      </w:r>
      <w:r w:rsidR="009533AD">
        <w:rPr>
          <w:rFonts w:ascii="Arial" w:hAnsi="Arial" w:cs="Arial"/>
          <w:b/>
        </w:rPr>
        <w:t xml:space="preserve">Y HORA </w:t>
      </w:r>
      <w:r>
        <w:rPr>
          <w:rFonts w:ascii="Arial" w:hAnsi="Arial" w:cs="Arial"/>
          <w:b/>
        </w:rPr>
        <w:t>DE SELECCIÓN: 24 de febrero de 2020 en el C</w:t>
      </w:r>
      <w:r w:rsidR="009533AD">
        <w:rPr>
          <w:rFonts w:ascii="Arial" w:hAnsi="Arial" w:cs="Arial"/>
          <w:b/>
        </w:rPr>
        <w:t xml:space="preserve">entro de Formación </w:t>
      </w:r>
      <w:proofErr w:type="spellStart"/>
      <w:r w:rsidR="009533AD">
        <w:rPr>
          <w:rFonts w:ascii="Arial" w:hAnsi="Arial" w:cs="Arial"/>
          <w:b/>
        </w:rPr>
        <w:t>Devis</w:t>
      </w:r>
      <w:proofErr w:type="spellEnd"/>
      <w:r w:rsidR="009533A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 11.00 horas</w:t>
      </w:r>
    </w:p>
    <w:p w:rsidR="00FC2ECB" w:rsidRDefault="00FC2ECB" w:rsidP="00FC2ECB">
      <w:pPr>
        <w:jc w:val="both"/>
      </w:pPr>
      <w:r>
        <w:rPr>
          <w:rFonts w:ascii="Arial" w:hAnsi="Arial" w:cs="Arial"/>
          <w:b/>
          <w:bCs/>
        </w:rPr>
        <w:t>OBJETIVO GENERAL: </w:t>
      </w:r>
      <w:r>
        <w:rPr>
          <w:rFonts w:ascii="Arial" w:hAnsi="Arial" w:cs="Arial"/>
        </w:rPr>
        <w:t xml:space="preserve">Atender a personas dependientes en el ámbito </w:t>
      </w:r>
      <w:proofErr w:type="spellStart"/>
      <w:r>
        <w:rPr>
          <w:rFonts w:ascii="Arial" w:hAnsi="Arial" w:cs="Arial"/>
        </w:rPr>
        <w:t>sociosanitario</w:t>
      </w:r>
      <w:proofErr w:type="spellEnd"/>
      <w:r>
        <w:rPr>
          <w:rFonts w:ascii="Arial" w:hAnsi="Arial" w:cs="Arial"/>
        </w:rPr>
        <w:t xml:space="preserve"> en la institución donde se desarrolle su actuación, aplicando las estrategias diseñadas por el equipo interdisciplinar competente y los procedimientos para mantener y mejorar su autonomía personal y sus relaciones con el entorno.</w:t>
      </w:r>
    </w:p>
    <w:p w:rsidR="00FC2ECB" w:rsidRDefault="00FC2ECB" w:rsidP="00FC2E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MÓDULOS FORMATIVOS:</w:t>
      </w:r>
    </w:p>
    <w:p w:rsidR="00FC2ECB" w:rsidRDefault="00FC2ECB" w:rsidP="00FC2E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Apoyo en la organización de intervenciones en el ámbito institucional.(100 horas)</w:t>
      </w:r>
    </w:p>
    <w:p w:rsidR="00FC2ECB" w:rsidRDefault="00FC2ECB" w:rsidP="00FC2E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Intervención en la atención higiénico-alimentaria en instituciones. (70 horas)</w:t>
      </w:r>
    </w:p>
    <w:p w:rsidR="00FC2ECB" w:rsidRDefault="00FC2ECB" w:rsidP="00FC2E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Intervención en la atención </w:t>
      </w:r>
      <w:proofErr w:type="spellStart"/>
      <w:r>
        <w:rPr>
          <w:rFonts w:ascii="Arial" w:hAnsi="Arial" w:cs="Arial"/>
        </w:rPr>
        <w:t>sociosanitaria</w:t>
      </w:r>
      <w:proofErr w:type="spellEnd"/>
      <w:r>
        <w:rPr>
          <w:rFonts w:ascii="Arial" w:hAnsi="Arial" w:cs="Arial"/>
        </w:rPr>
        <w:t xml:space="preserve"> en instituciones.( 70 horas)</w:t>
      </w:r>
    </w:p>
    <w:p w:rsidR="00FC2ECB" w:rsidRPr="00FC2ECB" w:rsidRDefault="00FC2ECB" w:rsidP="00FC2E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Apoyo psicosocial, atención relacional y comunicativa en instituciones.(130 horas)</w:t>
      </w:r>
    </w:p>
    <w:p w:rsidR="00FC2ECB" w:rsidRPr="009C11AB" w:rsidRDefault="00FC2ECB" w:rsidP="00FC2E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Inserción laboral, sensibilización medioambiental y en la igualdad de género (10 horas</w:t>
      </w:r>
      <w:r w:rsidR="009533AD">
        <w:rPr>
          <w:rFonts w:ascii="Arial" w:hAnsi="Arial" w:cs="Arial"/>
        </w:rPr>
        <w:t>)</w:t>
      </w:r>
    </w:p>
    <w:p w:rsidR="009C11AB" w:rsidRDefault="009C11AB" w:rsidP="00FC2E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Manipulador/a de Alimentos (10 horas)</w:t>
      </w:r>
    </w:p>
    <w:p w:rsidR="00FC2ECB" w:rsidRDefault="00FC2ECB" w:rsidP="00FC2ECB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FC2ECB" w:rsidRDefault="00FC2ECB" w:rsidP="00FC2E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LUGAR:</w:t>
      </w:r>
      <w:r>
        <w:rPr>
          <w:rFonts w:ascii="Arial" w:hAnsi="Arial" w:cs="Arial"/>
        </w:rPr>
        <w:t xml:space="preserve"> Centro de Formación </w:t>
      </w:r>
      <w:proofErr w:type="spellStart"/>
      <w:r>
        <w:rPr>
          <w:rFonts w:ascii="Arial" w:hAnsi="Arial" w:cs="Arial"/>
        </w:rPr>
        <w:t>Devis</w:t>
      </w:r>
      <w:proofErr w:type="spellEnd"/>
      <w:r>
        <w:rPr>
          <w:rFonts w:ascii="Arial" w:hAnsi="Arial" w:cs="Arial"/>
        </w:rPr>
        <w:t xml:space="preserve"> del Ayuntamiento de Alcázar de San Juan</w:t>
      </w:r>
    </w:p>
    <w:p w:rsidR="00FC2ECB" w:rsidRDefault="00FC2ECB" w:rsidP="00FC2E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REQUISITOS FORMATIVOS DEL ALUMNADO:</w:t>
      </w:r>
      <w:r>
        <w:rPr>
          <w:rFonts w:ascii="Arial" w:hAnsi="Arial" w:cs="Arial"/>
        </w:rPr>
        <w:t> Los/as alumnos deberán estar inscritos alguno de los siguientes requisitos:</w:t>
      </w:r>
    </w:p>
    <w:p w:rsidR="00FC2ECB" w:rsidRDefault="00FC2ECB" w:rsidP="00FC2EC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 Título de Graduado en Educación Secundaria Obligatoria (ESO)</w:t>
      </w:r>
    </w:p>
    <w:p w:rsidR="00FC2ECB" w:rsidRDefault="00FC2ECB" w:rsidP="00FC2EC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b) Prueba de Acceso a Ciclo Formativo de Grado Medio</w:t>
      </w:r>
    </w:p>
    <w:p w:rsidR="00FC2ECB" w:rsidRDefault="00FC2ECB" w:rsidP="00FC2EC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c) Certificado de profesionalidad del mismo nivel</w:t>
      </w:r>
    </w:p>
    <w:p w:rsidR="00FC2ECB" w:rsidRDefault="00FC2ECB" w:rsidP="00FC2EC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d) Certificado de profesionalidad de nivel 1 de la misma familia profesional</w:t>
      </w:r>
    </w:p>
    <w:p w:rsidR="00FC2ECB" w:rsidRDefault="00FC2ECB" w:rsidP="00FC2EC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e) Prueba de Acceso a la Universidad (PAU) para mayores de 25 años.</w:t>
      </w:r>
    </w:p>
    <w:p w:rsidR="00FC2ECB" w:rsidRDefault="00FC2ECB" w:rsidP="00FC2EC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f) Tener aprobadas las competencias clave de nivel 2</w:t>
      </w:r>
    </w:p>
    <w:p w:rsidR="00FC2ECB" w:rsidRDefault="00FC2ECB" w:rsidP="00FC2ECB">
      <w:pPr>
        <w:jc w:val="both"/>
        <w:rPr>
          <w:rFonts w:ascii="Arial" w:hAnsi="Arial" w:cs="Arial"/>
          <w:b/>
          <w:bCs/>
        </w:rPr>
      </w:pPr>
    </w:p>
    <w:p w:rsidR="00FC2ECB" w:rsidRDefault="00FC2ECB" w:rsidP="00FC2ECB">
      <w:pPr>
        <w:jc w:val="both"/>
        <w:rPr>
          <w:rFonts w:ascii="Arial" w:hAnsi="Arial" w:cs="Arial"/>
          <w:b/>
          <w:bCs/>
        </w:rPr>
      </w:pPr>
    </w:p>
    <w:p w:rsidR="00FC2ECB" w:rsidRDefault="00FC2ECB" w:rsidP="00FC2ECB">
      <w:pPr>
        <w:jc w:val="both"/>
        <w:rPr>
          <w:rFonts w:ascii="Arial" w:hAnsi="Arial" w:cs="Arial"/>
          <w:b/>
          <w:bCs/>
        </w:rPr>
      </w:pPr>
    </w:p>
    <w:p w:rsidR="00FC2ECB" w:rsidRDefault="00FC2ECB" w:rsidP="00FC2ECB">
      <w:pPr>
        <w:jc w:val="both"/>
        <w:rPr>
          <w:rFonts w:ascii="Arial" w:hAnsi="Arial" w:cs="Arial"/>
          <w:b/>
          <w:bCs/>
        </w:rPr>
      </w:pPr>
    </w:p>
    <w:p w:rsidR="009533AD" w:rsidRPr="00672A59" w:rsidRDefault="009533AD" w:rsidP="009533AD">
      <w:pPr>
        <w:jc w:val="both"/>
        <w:rPr>
          <w:rFonts w:ascii="Arial" w:hAnsi="Arial" w:cs="Arial"/>
        </w:rPr>
      </w:pPr>
      <w:r w:rsidRPr="00672A59">
        <w:rPr>
          <w:rFonts w:ascii="Arial" w:hAnsi="Arial" w:cs="Arial"/>
          <w:b/>
          <w:bCs/>
        </w:rPr>
        <w:t>SOLICITUDES:</w:t>
      </w:r>
      <w:r w:rsidRPr="00672A59">
        <w:rPr>
          <w:rFonts w:ascii="Arial" w:hAnsi="Arial" w:cs="Arial"/>
        </w:rPr>
        <w:t xml:space="preserve"> Las personas interesadas deberán inscribirse </w:t>
      </w:r>
      <w:r w:rsidRPr="009533AD">
        <w:rPr>
          <w:rFonts w:ascii="Arial" w:hAnsi="Arial" w:cs="Arial"/>
          <w:b/>
          <w:color w:val="FF0000"/>
        </w:rPr>
        <w:t>a partir del 24 de enero de 2020</w:t>
      </w:r>
      <w:r>
        <w:rPr>
          <w:rFonts w:ascii="Arial" w:hAnsi="Arial" w:cs="Arial"/>
          <w:b/>
        </w:rPr>
        <w:t xml:space="preserve"> </w:t>
      </w:r>
      <w:r w:rsidRPr="00672A59">
        <w:rPr>
          <w:rFonts w:ascii="Arial" w:hAnsi="Arial" w:cs="Arial"/>
        </w:rPr>
        <w:t xml:space="preserve">de manera telemática  en la siguiente dirección: </w:t>
      </w:r>
    </w:p>
    <w:p w:rsidR="009533AD" w:rsidRDefault="00DE01F1" w:rsidP="009533AD">
      <w:pPr>
        <w:jc w:val="both"/>
        <w:rPr>
          <w:rFonts w:ascii="Arial" w:hAnsi="Arial" w:cs="Arial"/>
        </w:rPr>
      </w:pPr>
      <w:hyperlink r:id="rId7" w:history="1">
        <w:r w:rsidR="009533AD" w:rsidRPr="00B37EE1">
          <w:rPr>
            <w:rStyle w:val="Hipervnculo"/>
            <w:rFonts w:ascii="Arial" w:hAnsi="Arial" w:cs="Arial"/>
          </w:rPr>
          <w:t>http://empleoyformacion.jccm.es/principal/ciudadania/formacion/</w:t>
        </w:r>
      </w:hyperlink>
      <w:r w:rsidR="009533AD">
        <w:rPr>
          <w:rFonts w:ascii="Arial" w:hAnsi="Arial" w:cs="Arial"/>
        </w:rPr>
        <w:t xml:space="preserve"> </w:t>
      </w:r>
    </w:p>
    <w:p w:rsidR="009533AD" w:rsidRDefault="009533AD" w:rsidP="009533AD">
      <w:pPr>
        <w:jc w:val="both"/>
        <w:rPr>
          <w:rFonts w:ascii="Arial" w:hAnsi="Arial" w:cs="Arial"/>
        </w:rPr>
      </w:pPr>
      <w:r w:rsidRPr="00672A59">
        <w:rPr>
          <w:rFonts w:ascii="Arial" w:hAnsi="Arial" w:cs="Arial"/>
        </w:rPr>
        <w:t>O bien acudiendo personalmente a las Oficinas de Empleo de la Consejería de Empleo</w:t>
      </w:r>
      <w:r>
        <w:rPr>
          <w:rFonts w:ascii="Arial" w:hAnsi="Arial" w:cs="Arial"/>
        </w:rPr>
        <w:t>, Empresa</w:t>
      </w:r>
      <w:r w:rsidRPr="00672A59">
        <w:rPr>
          <w:rFonts w:ascii="Arial" w:hAnsi="Arial" w:cs="Arial"/>
        </w:rPr>
        <w:t xml:space="preserve"> y Economía de Castilla la Mancha</w:t>
      </w:r>
    </w:p>
    <w:p w:rsidR="009533AD" w:rsidRDefault="009533AD" w:rsidP="009533AD">
      <w:pPr>
        <w:rPr>
          <w:rFonts w:ascii="Arial" w:hAnsi="Arial" w:cs="Arial"/>
          <w:b/>
          <w:bCs/>
        </w:rPr>
      </w:pPr>
    </w:p>
    <w:p w:rsidR="009533AD" w:rsidRDefault="009533AD" w:rsidP="009533AD">
      <w:pPr>
        <w:rPr>
          <w:rFonts w:ascii="Arial" w:hAnsi="Arial" w:cs="Arial"/>
          <w:b/>
          <w:bCs/>
        </w:rPr>
      </w:pPr>
    </w:p>
    <w:p w:rsidR="009533AD" w:rsidRDefault="009533AD" w:rsidP="009533AD">
      <w:pPr>
        <w:jc w:val="both"/>
        <w:rPr>
          <w:sz w:val="24"/>
          <w:szCs w:val="24"/>
        </w:rPr>
      </w:pPr>
      <w:r w:rsidRPr="00672A59">
        <w:rPr>
          <w:rFonts w:ascii="Arial" w:hAnsi="Arial" w:cs="Arial"/>
          <w:b/>
          <w:bCs/>
        </w:rPr>
        <w:t>MAS INFORMACIÓN:</w:t>
      </w:r>
      <w:r>
        <w:rPr>
          <w:rFonts w:ascii="Arial" w:hAnsi="Arial" w:cs="Arial"/>
          <w:b/>
          <w:bCs/>
        </w:rPr>
        <w:t xml:space="preserve"> </w:t>
      </w:r>
      <w:r w:rsidRPr="00672A59">
        <w:rPr>
          <w:rFonts w:ascii="Arial" w:hAnsi="Arial" w:cs="Arial"/>
        </w:rPr>
        <w:t>DEPARTAMENTO DE ORIENTACIÓN LABORAL</w:t>
      </w:r>
      <w:r>
        <w:rPr>
          <w:rFonts w:ascii="Arial" w:hAnsi="Arial" w:cs="Arial"/>
        </w:rPr>
        <w:t xml:space="preserve"> (Nueva ubicación en las instalaciones del Centro de Formación </w:t>
      </w:r>
      <w:proofErr w:type="spellStart"/>
      <w:r>
        <w:rPr>
          <w:rFonts w:ascii="Arial" w:hAnsi="Arial" w:cs="Arial"/>
        </w:rPr>
        <w:t>Devis</w:t>
      </w:r>
      <w:proofErr w:type="spellEnd"/>
      <w:r>
        <w:rPr>
          <w:rFonts w:ascii="Arial" w:hAnsi="Arial" w:cs="Arial"/>
        </w:rPr>
        <w:t>)</w:t>
      </w:r>
      <w:r w:rsidRPr="00672A59">
        <w:rPr>
          <w:rFonts w:ascii="Arial" w:hAnsi="Arial" w:cs="Arial"/>
        </w:rPr>
        <w:br/>
        <w:t xml:space="preserve">C/ </w:t>
      </w:r>
      <w:r>
        <w:rPr>
          <w:rFonts w:ascii="Arial" w:hAnsi="Arial" w:cs="Arial"/>
        </w:rPr>
        <w:t>José Luis Samper, 1,</w:t>
      </w:r>
      <w:r w:rsidRPr="00672A59">
        <w:rPr>
          <w:rFonts w:ascii="Arial" w:hAnsi="Arial" w:cs="Arial"/>
        </w:rPr>
        <w:t xml:space="preserve"> en horario de 9.00 a 13.00 h. </w:t>
      </w:r>
      <w:r w:rsidRPr="00672A59">
        <w:rPr>
          <w:rFonts w:ascii="Arial" w:hAnsi="Arial" w:cs="Arial"/>
        </w:rPr>
        <w:br/>
      </w:r>
      <w:r w:rsidRPr="00672A59">
        <w:rPr>
          <w:rFonts w:ascii="Arial" w:hAnsi="Arial" w:cs="Arial"/>
          <w:b/>
          <w:bCs/>
        </w:rPr>
        <w:t xml:space="preserve">Tel 926 54 </w:t>
      </w:r>
      <w:proofErr w:type="spellStart"/>
      <w:r w:rsidRPr="00672A59">
        <w:rPr>
          <w:rFonts w:ascii="Arial" w:hAnsi="Arial" w:cs="Arial"/>
          <w:b/>
          <w:bCs/>
        </w:rPr>
        <w:t>54</w:t>
      </w:r>
      <w:proofErr w:type="spellEnd"/>
      <w:r w:rsidRPr="00672A59">
        <w:rPr>
          <w:rFonts w:ascii="Arial" w:hAnsi="Arial" w:cs="Arial"/>
          <w:b/>
          <w:bCs/>
        </w:rPr>
        <w:t xml:space="preserve"> 12 en horario de 13.00 a 15.00 h.</w:t>
      </w:r>
      <w:r>
        <w:rPr>
          <w:sz w:val="24"/>
          <w:szCs w:val="24"/>
        </w:rPr>
        <w:t xml:space="preserve"> </w:t>
      </w:r>
    </w:p>
    <w:p w:rsidR="00FC2ECB" w:rsidRDefault="00FC2ECB" w:rsidP="00FC2ECB">
      <w:pPr>
        <w:jc w:val="both"/>
        <w:rPr>
          <w:rFonts w:ascii="Arial" w:hAnsi="Arial" w:cs="Arial"/>
        </w:rPr>
      </w:pPr>
    </w:p>
    <w:p w:rsidR="00FC2ECB" w:rsidRDefault="00FC2ECB" w:rsidP="00FC2ECB">
      <w:pPr>
        <w:jc w:val="both"/>
        <w:rPr>
          <w:sz w:val="24"/>
          <w:szCs w:val="24"/>
        </w:rPr>
      </w:pPr>
    </w:p>
    <w:p w:rsidR="00FC2ECB" w:rsidRDefault="00DE01F1" w:rsidP="00FC2ECB">
      <w:pPr>
        <w:jc w:val="both"/>
        <w:rPr>
          <w:sz w:val="24"/>
          <w:szCs w:val="24"/>
        </w:rPr>
      </w:pPr>
      <w:r w:rsidRPr="00DE01F1">
        <w:pict>
          <v:group id="_x0000_s1026" style="position:absolute;left:0;text-align:left;margin-left:-1.8pt;margin-top:-776.15pt;width:398.25pt;height:57.85pt;z-index:-251658240" coordorigin="1665,105" coordsize="7965,11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left:1665;top:257;width:7965;height:1005;visibility:visible">
              <v:imagedata r:id="rId8" o:title=""/>
            </v:shape>
            <v:shape id="12 Imagen" o:spid="_x0000_s1028" type="#_x0000_t75" alt="diputacionCR.jpg" style="position:absolute;left:4602;top:105;width:1668;height:885;visibility:visible">
              <v:imagedata r:id="rId9" o:title="diputacionCR"/>
            </v:shape>
          </v:group>
        </w:pict>
      </w:r>
    </w:p>
    <w:p w:rsidR="00FC2ECB" w:rsidRDefault="00FC2ECB" w:rsidP="00FC2ECB">
      <w:pPr>
        <w:jc w:val="both"/>
        <w:rPr>
          <w:b/>
          <w:sz w:val="24"/>
        </w:rPr>
      </w:pPr>
    </w:p>
    <w:p w:rsidR="00C1058D" w:rsidRDefault="00C1058D"/>
    <w:sectPr w:rsidR="00C1058D" w:rsidSect="00C1058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CB" w:rsidRDefault="00FC2ECB" w:rsidP="00FC2ECB">
      <w:pPr>
        <w:spacing w:after="0" w:line="240" w:lineRule="auto"/>
      </w:pPr>
      <w:r>
        <w:separator/>
      </w:r>
    </w:p>
  </w:endnote>
  <w:endnote w:type="continuationSeparator" w:id="0">
    <w:p w:rsidR="00FC2ECB" w:rsidRDefault="00FC2ECB" w:rsidP="00FC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CB" w:rsidRDefault="00FC2EC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-159385</wp:posOffset>
          </wp:positionV>
          <wp:extent cx="2006600" cy="565150"/>
          <wp:effectExtent l="1905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748665</wp:posOffset>
          </wp:positionH>
          <wp:positionV relativeFrom="paragraph">
            <wp:posOffset>-114935</wp:posOffset>
          </wp:positionV>
          <wp:extent cx="863600" cy="539750"/>
          <wp:effectExtent l="19050" t="0" r="0" b="0"/>
          <wp:wrapNone/>
          <wp:docPr id="7" name="Imagen 1" descr="LOGO 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JC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CB" w:rsidRDefault="00FC2ECB" w:rsidP="00FC2ECB">
      <w:pPr>
        <w:spacing w:after="0" w:line="240" w:lineRule="auto"/>
      </w:pPr>
      <w:r>
        <w:separator/>
      </w:r>
    </w:p>
  </w:footnote>
  <w:footnote w:type="continuationSeparator" w:id="0">
    <w:p w:rsidR="00FC2ECB" w:rsidRDefault="00FC2ECB" w:rsidP="00FC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CB" w:rsidRDefault="00FC2ECB">
    <w:pPr>
      <w:pStyle w:val="Encabezado"/>
    </w:pPr>
    <w:r w:rsidRPr="00FC2ECB">
      <w:rPr>
        <w:noProof/>
        <w:lang w:eastAsia="es-ES"/>
      </w:rPr>
      <w:drawing>
        <wp:inline distT="0" distB="0" distL="0" distR="0">
          <wp:extent cx="5400040" cy="640898"/>
          <wp:effectExtent l="19050" t="0" r="0" b="0"/>
          <wp:docPr id="16" name="0 Imagen" descr="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0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38EA"/>
    <w:multiLevelType w:val="hybridMultilevel"/>
    <w:tmpl w:val="25EE9C14"/>
    <w:lvl w:ilvl="0" w:tplc="261203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ECB"/>
    <w:rsid w:val="009533AD"/>
    <w:rsid w:val="009C11AB"/>
    <w:rsid w:val="00C1058D"/>
    <w:rsid w:val="00DE01F1"/>
    <w:rsid w:val="00FC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E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C2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2ECB"/>
  </w:style>
  <w:style w:type="paragraph" w:styleId="Piedepgina">
    <w:name w:val="footer"/>
    <w:basedOn w:val="Normal"/>
    <w:link w:val="PiedepginaCar"/>
    <w:uiPriority w:val="99"/>
    <w:semiHidden/>
    <w:unhideWhenUsed/>
    <w:rsid w:val="00FC2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2ECB"/>
  </w:style>
  <w:style w:type="paragraph" w:styleId="Textodeglobo">
    <w:name w:val="Balloon Text"/>
    <w:basedOn w:val="Normal"/>
    <w:link w:val="TextodegloboCar"/>
    <w:uiPriority w:val="99"/>
    <w:semiHidden/>
    <w:unhideWhenUsed/>
    <w:rsid w:val="00FC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E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3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mpleoyformacion.jccm.es/principal/ciudadania/formac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1947</Characters>
  <Application>Microsoft Office Word</Application>
  <DocSecurity>0</DocSecurity>
  <Lines>16</Lines>
  <Paragraphs>4</Paragraphs>
  <ScaleCrop>false</ScaleCrop>
  <Company>Ayuntamiento de Alcazar de San Juan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</dc:creator>
  <cp:keywords/>
  <dc:description/>
  <cp:lastModifiedBy>trd</cp:lastModifiedBy>
  <cp:revision>5</cp:revision>
  <dcterms:created xsi:type="dcterms:W3CDTF">2020-01-13T12:06:00Z</dcterms:created>
  <dcterms:modified xsi:type="dcterms:W3CDTF">2020-01-17T10:59:00Z</dcterms:modified>
</cp:coreProperties>
</file>