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C" w:rsidRDefault="00143DAC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C2ECB" w:rsidRDefault="00E405B5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DOCENCIA DE LA FORMACIÓN PROFESIONAL PARA EL EMPLEO</w:t>
      </w:r>
    </w:p>
    <w:p w:rsidR="00FC2ECB" w:rsidRDefault="00FC2ECB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00EEA" w:rsidRDefault="00B00EEA" w:rsidP="00B00E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DURACION: </w:t>
      </w:r>
      <w:r>
        <w:rPr>
          <w:rFonts w:ascii="Arial" w:hAnsi="Arial" w:cs="Arial"/>
        </w:rPr>
        <w:t>380 horas (340 horas formación presencial + 40 horas de prácticas profesionales en empresas)</w:t>
      </w:r>
    </w:p>
    <w:p w:rsidR="00B00EEA" w:rsidRDefault="00B00EEA" w:rsidP="00B00E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INICIO:</w:t>
      </w:r>
      <w:r>
        <w:rPr>
          <w:rFonts w:ascii="Arial" w:hAnsi="Arial" w:cs="Arial"/>
        </w:rPr>
        <w:t> </w:t>
      </w:r>
      <w:r w:rsidR="00491D18">
        <w:rPr>
          <w:rFonts w:ascii="Arial" w:hAnsi="Arial" w:cs="Arial"/>
        </w:rPr>
        <w:t>23/03/2020</w:t>
      </w:r>
    </w:p>
    <w:p w:rsidR="00B00EEA" w:rsidRDefault="00B00EEA" w:rsidP="00B00E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FIN:</w:t>
      </w:r>
      <w:r>
        <w:rPr>
          <w:rFonts w:ascii="Arial" w:hAnsi="Arial" w:cs="Arial"/>
        </w:rPr>
        <w:t xml:space="preserve"> </w:t>
      </w:r>
      <w:r w:rsidR="00101360">
        <w:rPr>
          <w:rFonts w:ascii="Arial" w:hAnsi="Arial" w:cs="Arial"/>
        </w:rPr>
        <w:t>10</w:t>
      </w:r>
      <w:r w:rsidR="00491D18">
        <w:rPr>
          <w:rFonts w:ascii="Arial" w:hAnsi="Arial" w:cs="Arial"/>
        </w:rPr>
        <w:t>/07/2020</w:t>
      </w:r>
    </w:p>
    <w:p w:rsidR="00B00EEA" w:rsidRDefault="00B00EEA" w:rsidP="00B00E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HORARIO: </w:t>
      </w:r>
      <w:r>
        <w:rPr>
          <w:rFonts w:ascii="Arial" w:hAnsi="Arial" w:cs="Arial"/>
        </w:rPr>
        <w:t>09.00 a 14.00</w:t>
      </w:r>
    </w:p>
    <w:p w:rsidR="00B00EEA" w:rsidRDefault="00B00EEA" w:rsidP="00B00E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Y HORA DE SELECCIÓN: 24 de febrero de 2020 en el Centro de Formación </w:t>
      </w:r>
      <w:proofErr w:type="spellStart"/>
      <w:r>
        <w:rPr>
          <w:rFonts w:ascii="Arial" w:hAnsi="Arial" w:cs="Arial"/>
          <w:b/>
        </w:rPr>
        <w:t>Devis</w:t>
      </w:r>
      <w:proofErr w:type="spellEnd"/>
      <w:r>
        <w:rPr>
          <w:rFonts w:ascii="Arial" w:hAnsi="Arial" w:cs="Arial"/>
          <w:b/>
        </w:rPr>
        <w:t xml:space="preserve"> –  13.00 horas</w:t>
      </w:r>
    </w:p>
    <w:p w:rsidR="00E405B5" w:rsidRDefault="00E405B5" w:rsidP="00E405B5">
      <w:pPr>
        <w:jc w:val="both"/>
      </w:pPr>
      <w:r>
        <w:rPr>
          <w:rFonts w:ascii="Arial" w:hAnsi="Arial" w:cs="Arial"/>
          <w:b/>
          <w:bCs/>
        </w:rPr>
        <w:t>OBJETIVO GENERAL: </w:t>
      </w:r>
      <w:r>
        <w:rPr>
          <w:rFonts w:ascii="Arial" w:hAnsi="Arial" w:cs="Arial"/>
          <w:bCs/>
        </w:rPr>
        <w:t xml:space="preserve">Programar, impartir, </w:t>
      </w:r>
      <w:proofErr w:type="spellStart"/>
      <w:r>
        <w:rPr>
          <w:rFonts w:ascii="Arial" w:hAnsi="Arial" w:cs="Arial"/>
          <w:bCs/>
        </w:rPr>
        <w:t>tutorizar</w:t>
      </w:r>
      <w:proofErr w:type="spellEnd"/>
      <w:r>
        <w:rPr>
          <w:rFonts w:ascii="Arial" w:hAnsi="Arial" w:cs="Arial"/>
          <w:bCs/>
        </w:rPr>
        <w:t xml:space="preserve"> y evaluar acciones formativas del subsistema de formación profesional para el empleo, elaborando y utilizando materiales, medios y recursos didácticos, orientando sobre los itinerarios formativos y </w:t>
      </w:r>
      <w:proofErr w:type="gramStart"/>
      <w:r>
        <w:rPr>
          <w:rFonts w:ascii="Arial" w:hAnsi="Arial" w:cs="Arial"/>
          <w:bCs/>
        </w:rPr>
        <w:t>salidas</w:t>
      </w:r>
      <w:proofErr w:type="gramEnd"/>
      <w:r>
        <w:rPr>
          <w:rFonts w:ascii="Arial" w:hAnsi="Arial" w:cs="Arial"/>
          <w:bCs/>
        </w:rPr>
        <w:t xml:space="preserve"> profesionales que ofrece el mercado laboral en su especialidad, promoviendo de forma permanente la calidad de la formación y la actualización didáctica</w:t>
      </w:r>
      <w:r>
        <w:rPr>
          <w:rFonts w:ascii="Arial" w:hAnsi="Arial" w:cs="Arial"/>
        </w:rPr>
        <w:t>.</w:t>
      </w:r>
    </w:p>
    <w:p w:rsidR="00E405B5" w:rsidRDefault="00E405B5" w:rsidP="00E405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MÓDULOS FORMATIVOS: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1.- Programación didáctica de acciones formativas para el empleo. 60 horas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2.- Selección, elaboración, adaptación y utilización de materiales, medios y recursos didácticos en formación profesional para el empleo. 90 horas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3.- Impartición y </w:t>
      </w:r>
      <w:proofErr w:type="spellStart"/>
      <w:r>
        <w:rPr>
          <w:rFonts w:ascii="Arial" w:eastAsia="Times New Roman" w:hAnsi="Arial" w:cs="Arial"/>
          <w:lang w:eastAsia="es-ES"/>
        </w:rPr>
        <w:t>tutorización</w:t>
      </w:r>
      <w:proofErr w:type="spellEnd"/>
      <w:r>
        <w:rPr>
          <w:rFonts w:ascii="Arial" w:eastAsia="Times New Roman" w:hAnsi="Arial" w:cs="Arial"/>
          <w:lang w:eastAsia="es-ES"/>
        </w:rPr>
        <w:t xml:space="preserve"> de acciones formativas para el empleo. 100 horas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4.- Evaluación del proceso de enseñanza-aprendizaje en formación profesional para el empleo. 60 horas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5.- Orientación laboral y promoción de la calidad en la formación profesional para el empleo. 30 horas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6.- Módulo de prácticas profesionales no laborales. 40 horas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05B5" w:rsidRDefault="00E405B5" w:rsidP="00E405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Inserción laboral, sensibilización medioambiental y el la igualdad de oportunidades (10 horas)</w:t>
      </w:r>
    </w:p>
    <w:p w:rsidR="00E405B5" w:rsidRDefault="00E405B5" w:rsidP="00E405B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405B5" w:rsidRDefault="00E405B5" w:rsidP="00E405B5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>LUGAR:</w:t>
      </w:r>
      <w:r>
        <w:rPr>
          <w:rFonts w:ascii="Arial" w:hAnsi="Arial" w:cs="Arial"/>
        </w:rPr>
        <w:t xml:space="preserve"> Centro de Formación </w:t>
      </w:r>
      <w:proofErr w:type="spellStart"/>
      <w:r>
        <w:rPr>
          <w:rFonts w:ascii="Arial" w:hAnsi="Arial" w:cs="Arial"/>
        </w:rPr>
        <w:t>Devis</w:t>
      </w:r>
      <w:proofErr w:type="spellEnd"/>
      <w:r>
        <w:rPr>
          <w:rFonts w:ascii="Arial" w:hAnsi="Arial" w:cs="Arial"/>
        </w:rPr>
        <w:t xml:space="preserve"> del Ayuntamiento de Alcázar de San Juan</w:t>
      </w:r>
    </w:p>
    <w:p w:rsidR="00E405B5" w:rsidRDefault="00E405B5" w:rsidP="00E405B5">
      <w:pPr>
        <w:jc w:val="both"/>
        <w:rPr>
          <w:rFonts w:ascii="Arial" w:hAnsi="Arial" w:cs="Arial"/>
          <w:b/>
          <w:bCs/>
        </w:rPr>
      </w:pPr>
    </w:p>
    <w:p w:rsidR="00E405B5" w:rsidRDefault="00E405B5" w:rsidP="00E405B5">
      <w:pPr>
        <w:jc w:val="both"/>
        <w:rPr>
          <w:rFonts w:ascii="Arial" w:hAnsi="Arial" w:cs="Arial"/>
          <w:b/>
          <w:bCs/>
        </w:rPr>
      </w:pPr>
    </w:p>
    <w:p w:rsidR="00E405B5" w:rsidRDefault="00E405B5" w:rsidP="00E405B5">
      <w:pPr>
        <w:jc w:val="both"/>
        <w:rPr>
          <w:rFonts w:ascii="Arial" w:hAnsi="Arial" w:cs="Arial"/>
          <w:b/>
          <w:bCs/>
        </w:rPr>
      </w:pPr>
    </w:p>
    <w:p w:rsidR="00E405B5" w:rsidRDefault="00E405B5" w:rsidP="00E405B5">
      <w:pPr>
        <w:jc w:val="both"/>
        <w:rPr>
          <w:rFonts w:ascii="Arial" w:hAnsi="Arial" w:cs="Arial"/>
          <w:b/>
          <w:bCs/>
        </w:rPr>
      </w:pPr>
    </w:p>
    <w:p w:rsidR="00E405B5" w:rsidRDefault="00E405B5" w:rsidP="00E405B5">
      <w:pPr>
        <w:jc w:val="both"/>
        <w:rPr>
          <w:rFonts w:ascii="Arial" w:hAnsi="Arial" w:cs="Arial"/>
          <w:b/>
          <w:bCs/>
        </w:rPr>
      </w:pPr>
    </w:p>
    <w:p w:rsidR="00E405B5" w:rsidRDefault="00E405B5" w:rsidP="00E405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REQUISITOS ALUMNADO:</w:t>
      </w:r>
      <w:r>
        <w:rPr>
          <w:rFonts w:ascii="Arial" w:hAnsi="Arial" w:cs="Arial"/>
        </w:rPr>
        <w:t> Los/as alumnos deberán cumplir alguno de los siguientes requisitos:</w:t>
      </w:r>
    </w:p>
    <w:p w:rsidR="00E405B5" w:rsidRDefault="00E405B5" w:rsidP="00E405B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Título de Bachillerato LOGSE</w:t>
      </w:r>
    </w:p>
    <w:p w:rsidR="00E405B5" w:rsidRDefault="00E405B5" w:rsidP="00E405B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 Prueba de Acceso a Ciclo Formativo de Grado Superior</w:t>
      </w:r>
    </w:p>
    <w:p w:rsidR="00E405B5" w:rsidRDefault="00E405B5" w:rsidP="00E405B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Certificado de profesionalidad del mismo nivel</w:t>
      </w:r>
    </w:p>
    <w:p w:rsidR="00E405B5" w:rsidRDefault="00E405B5" w:rsidP="00E405B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Certificado de profesionalidad de nivel 2 de la misma familia profesional</w:t>
      </w:r>
    </w:p>
    <w:p w:rsidR="00E405B5" w:rsidRDefault="00E405B5" w:rsidP="00E405B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Prueba de Acceso a la Universidad (PAU) para mayores de 25 años y/o 45 años</w:t>
      </w:r>
    </w:p>
    <w:p w:rsidR="00E405B5" w:rsidRDefault="00E405B5" w:rsidP="00E405B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f) Tener aprobadas las competencias clave de nivel 3</w:t>
      </w:r>
    </w:p>
    <w:p w:rsidR="00B00EEA" w:rsidRPr="00672A59" w:rsidRDefault="00B00EEA" w:rsidP="00B00EEA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  <w:b/>
          <w:bCs/>
        </w:rPr>
        <w:t>SOLICITUDES:</w:t>
      </w:r>
      <w:r w:rsidRPr="00672A59">
        <w:rPr>
          <w:rFonts w:ascii="Arial" w:hAnsi="Arial" w:cs="Arial"/>
        </w:rPr>
        <w:t xml:space="preserve"> Las personas interesadas deberán inscribirse </w:t>
      </w:r>
      <w:r w:rsidRPr="009533AD">
        <w:rPr>
          <w:rFonts w:ascii="Arial" w:hAnsi="Arial" w:cs="Arial"/>
          <w:b/>
          <w:color w:val="FF0000"/>
        </w:rPr>
        <w:t>a partir del 24 de enero de 2020</w:t>
      </w:r>
      <w:r>
        <w:rPr>
          <w:rFonts w:ascii="Arial" w:hAnsi="Arial" w:cs="Arial"/>
          <w:b/>
        </w:rPr>
        <w:t xml:space="preserve"> </w:t>
      </w:r>
      <w:r w:rsidRPr="00672A59">
        <w:rPr>
          <w:rFonts w:ascii="Arial" w:hAnsi="Arial" w:cs="Arial"/>
        </w:rPr>
        <w:t xml:space="preserve">de manera telemática  en la siguiente dirección: </w:t>
      </w:r>
    </w:p>
    <w:p w:rsidR="00B00EEA" w:rsidRDefault="0047673D" w:rsidP="00B00EEA">
      <w:pPr>
        <w:jc w:val="both"/>
        <w:rPr>
          <w:rFonts w:ascii="Arial" w:hAnsi="Arial" w:cs="Arial"/>
        </w:rPr>
      </w:pPr>
      <w:hyperlink r:id="rId7" w:history="1">
        <w:r w:rsidR="00B00EEA" w:rsidRPr="00B37EE1">
          <w:rPr>
            <w:rStyle w:val="Hipervnculo"/>
            <w:rFonts w:ascii="Arial" w:hAnsi="Arial" w:cs="Arial"/>
          </w:rPr>
          <w:t>http://empleoyformacion.jccm.es/principal/ciudadania/formacion/</w:t>
        </w:r>
      </w:hyperlink>
      <w:r w:rsidR="00B00EEA">
        <w:rPr>
          <w:rFonts w:ascii="Arial" w:hAnsi="Arial" w:cs="Arial"/>
        </w:rPr>
        <w:t xml:space="preserve"> </w:t>
      </w:r>
    </w:p>
    <w:p w:rsidR="00B00EEA" w:rsidRDefault="00B00EEA" w:rsidP="00B00EEA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</w:rPr>
        <w:t>O bien acudiendo personalmente a las Oficinas de Empleo de la Consejería de Empleo</w:t>
      </w:r>
      <w:r>
        <w:rPr>
          <w:rFonts w:ascii="Arial" w:hAnsi="Arial" w:cs="Arial"/>
        </w:rPr>
        <w:t>, Empresa</w:t>
      </w:r>
      <w:r w:rsidRPr="00672A59">
        <w:rPr>
          <w:rFonts w:ascii="Arial" w:hAnsi="Arial" w:cs="Arial"/>
        </w:rPr>
        <w:t xml:space="preserve"> y Economía de Castilla la Mancha</w:t>
      </w:r>
    </w:p>
    <w:p w:rsidR="00B00EEA" w:rsidRDefault="00B00EEA" w:rsidP="00B00EEA">
      <w:pPr>
        <w:rPr>
          <w:rFonts w:ascii="Arial" w:hAnsi="Arial" w:cs="Arial"/>
          <w:b/>
          <w:bCs/>
        </w:rPr>
      </w:pPr>
    </w:p>
    <w:p w:rsidR="00B00EEA" w:rsidRDefault="00B00EEA" w:rsidP="00B00EEA">
      <w:pPr>
        <w:rPr>
          <w:rFonts w:ascii="Arial" w:hAnsi="Arial" w:cs="Arial"/>
          <w:b/>
          <w:bCs/>
        </w:rPr>
      </w:pPr>
    </w:p>
    <w:p w:rsidR="00B00EEA" w:rsidRDefault="00B00EEA" w:rsidP="00B00EEA">
      <w:pPr>
        <w:jc w:val="both"/>
        <w:rPr>
          <w:sz w:val="24"/>
          <w:szCs w:val="24"/>
        </w:rPr>
      </w:pPr>
      <w:r w:rsidRPr="00672A59">
        <w:rPr>
          <w:rFonts w:ascii="Arial" w:hAnsi="Arial" w:cs="Arial"/>
          <w:b/>
          <w:bCs/>
        </w:rPr>
        <w:t>MAS INFORMACIÓN:</w:t>
      </w:r>
      <w:r>
        <w:rPr>
          <w:rFonts w:ascii="Arial" w:hAnsi="Arial" w:cs="Arial"/>
          <w:b/>
          <w:bCs/>
        </w:rPr>
        <w:t xml:space="preserve"> </w:t>
      </w:r>
      <w:r w:rsidRPr="00672A59">
        <w:rPr>
          <w:rFonts w:ascii="Arial" w:hAnsi="Arial" w:cs="Arial"/>
        </w:rPr>
        <w:t>DEPARTAMENTO DE ORIENTACIÓN LABORAL</w:t>
      </w:r>
      <w:r>
        <w:rPr>
          <w:rFonts w:ascii="Arial" w:hAnsi="Arial" w:cs="Arial"/>
        </w:rPr>
        <w:t xml:space="preserve"> (Nueva ubicación en las instalaciones del Centro de Formación </w:t>
      </w:r>
      <w:proofErr w:type="spellStart"/>
      <w:r>
        <w:rPr>
          <w:rFonts w:ascii="Arial" w:hAnsi="Arial" w:cs="Arial"/>
        </w:rPr>
        <w:t>Devis</w:t>
      </w:r>
      <w:proofErr w:type="spellEnd"/>
      <w:r>
        <w:rPr>
          <w:rFonts w:ascii="Arial" w:hAnsi="Arial" w:cs="Arial"/>
        </w:rPr>
        <w:t>)</w:t>
      </w:r>
      <w:r w:rsidRPr="00672A59">
        <w:rPr>
          <w:rFonts w:ascii="Arial" w:hAnsi="Arial" w:cs="Arial"/>
        </w:rPr>
        <w:br/>
        <w:t xml:space="preserve">C/ </w:t>
      </w:r>
      <w:r>
        <w:rPr>
          <w:rFonts w:ascii="Arial" w:hAnsi="Arial" w:cs="Arial"/>
        </w:rPr>
        <w:t>José Luis Samper, 1,</w:t>
      </w:r>
      <w:r w:rsidRPr="00672A59">
        <w:rPr>
          <w:rFonts w:ascii="Arial" w:hAnsi="Arial" w:cs="Arial"/>
        </w:rPr>
        <w:t xml:space="preserve"> en horario de 9.00 a 13.00 h. </w:t>
      </w:r>
      <w:r w:rsidRPr="00672A59">
        <w:rPr>
          <w:rFonts w:ascii="Arial" w:hAnsi="Arial" w:cs="Arial"/>
        </w:rPr>
        <w:br/>
      </w:r>
      <w:r w:rsidRPr="00672A59">
        <w:rPr>
          <w:rFonts w:ascii="Arial" w:hAnsi="Arial" w:cs="Arial"/>
          <w:b/>
          <w:bCs/>
        </w:rPr>
        <w:t xml:space="preserve">Tel 926 54 </w:t>
      </w:r>
      <w:proofErr w:type="spellStart"/>
      <w:r w:rsidRPr="00672A59">
        <w:rPr>
          <w:rFonts w:ascii="Arial" w:hAnsi="Arial" w:cs="Arial"/>
          <w:b/>
          <w:bCs/>
        </w:rPr>
        <w:t>54</w:t>
      </w:r>
      <w:proofErr w:type="spellEnd"/>
      <w:r w:rsidRPr="00672A59">
        <w:rPr>
          <w:rFonts w:ascii="Arial" w:hAnsi="Arial" w:cs="Arial"/>
          <w:b/>
          <w:bCs/>
        </w:rPr>
        <w:t xml:space="preserve"> 12 en horario de 13.00 a 15.00 h.</w:t>
      </w:r>
      <w:r>
        <w:rPr>
          <w:sz w:val="24"/>
          <w:szCs w:val="24"/>
        </w:rPr>
        <w:t xml:space="preserve"> </w:t>
      </w:r>
    </w:p>
    <w:p w:rsidR="00E405B5" w:rsidRDefault="00E405B5" w:rsidP="00E405B5">
      <w:pPr>
        <w:jc w:val="both"/>
        <w:rPr>
          <w:sz w:val="24"/>
          <w:szCs w:val="24"/>
        </w:rPr>
      </w:pPr>
    </w:p>
    <w:p w:rsidR="00FC2ECB" w:rsidRDefault="00FC2ECB" w:rsidP="00E405B5">
      <w:pPr>
        <w:jc w:val="both"/>
        <w:rPr>
          <w:sz w:val="24"/>
          <w:szCs w:val="24"/>
        </w:rPr>
      </w:pPr>
    </w:p>
    <w:sectPr w:rsidR="00FC2ECB" w:rsidSect="00C105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B5" w:rsidRDefault="00E405B5" w:rsidP="00FC2ECB">
      <w:pPr>
        <w:spacing w:after="0" w:line="240" w:lineRule="auto"/>
      </w:pPr>
      <w:r>
        <w:separator/>
      </w:r>
    </w:p>
  </w:endnote>
  <w:endnote w:type="continuationSeparator" w:id="0">
    <w:p w:rsidR="00E405B5" w:rsidRDefault="00E405B5" w:rsidP="00FC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B5" w:rsidRDefault="00E405B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-159385</wp:posOffset>
          </wp:positionV>
          <wp:extent cx="2006600" cy="56515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748665</wp:posOffset>
          </wp:positionH>
          <wp:positionV relativeFrom="paragraph">
            <wp:posOffset>-114935</wp:posOffset>
          </wp:positionV>
          <wp:extent cx="863600" cy="539750"/>
          <wp:effectExtent l="19050" t="0" r="0" b="0"/>
          <wp:wrapNone/>
          <wp:docPr id="7" name="Imagen 1" descr="LOGO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JC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B5" w:rsidRDefault="00E405B5" w:rsidP="00FC2ECB">
      <w:pPr>
        <w:spacing w:after="0" w:line="240" w:lineRule="auto"/>
      </w:pPr>
      <w:r>
        <w:separator/>
      </w:r>
    </w:p>
  </w:footnote>
  <w:footnote w:type="continuationSeparator" w:id="0">
    <w:p w:rsidR="00E405B5" w:rsidRDefault="00E405B5" w:rsidP="00FC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B5" w:rsidRDefault="00E405B5">
    <w:pPr>
      <w:pStyle w:val="Encabezado"/>
    </w:pPr>
    <w:r w:rsidRPr="00FC2ECB">
      <w:rPr>
        <w:noProof/>
        <w:lang w:eastAsia="es-ES"/>
      </w:rPr>
      <w:drawing>
        <wp:inline distT="0" distB="0" distL="0" distR="0">
          <wp:extent cx="5400040" cy="640898"/>
          <wp:effectExtent l="19050" t="0" r="0" b="0"/>
          <wp:docPr id="16" name="0 Imagen" descr="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8EA"/>
    <w:multiLevelType w:val="hybridMultilevel"/>
    <w:tmpl w:val="25EE9C14"/>
    <w:lvl w:ilvl="0" w:tplc="261203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05C8E"/>
    <w:multiLevelType w:val="hybridMultilevel"/>
    <w:tmpl w:val="0E34546E"/>
    <w:lvl w:ilvl="0" w:tplc="AEC40E6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CB"/>
    <w:rsid w:val="00101360"/>
    <w:rsid w:val="00143DAC"/>
    <w:rsid w:val="0047673D"/>
    <w:rsid w:val="00491D18"/>
    <w:rsid w:val="006755B5"/>
    <w:rsid w:val="00753444"/>
    <w:rsid w:val="009533AD"/>
    <w:rsid w:val="00A51CD7"/>
    <w:rsid w:val="00B00EEA"/>
    <w:rsid w:val="00C1058D"/>
    <w:rsid w:val="00E048B4"/>
    <w:rsid w:val="00E405B5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E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C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2ECB"/>
  </w:style>
  <w:style w:type="paragraph" w:styleId="Piedepgina">
    <w:name w:val="footer"/>
    <w:basedOn w:val="Normal"/>
    <w:link w:val="PiedepginaCar"/>
    <w:uiPriority w:val="99"/>
    <w:semiHidden/>
    <w:unhideWhenUsed/>
    <w:rsid w:val="00FC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2ECB"/>
  </w:style>
  <w:style w:type="paragraph" w:styleId="Textodeglobo">
    <w:name w:val="Balloon Text"/>
    <w:basedOn w:val="Normal"/>
    <w:link w:val="TextodegloboCar"/>
    <w:uiPriority w:val="99"/>
    <w:semiHidden/>
    <w:unhideWhenUsed/>
    <w:rsid w:val="00FC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E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3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pleoyformacion.jccm.es/principal/ciudadania/form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Alcazar de San Juan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</dc:creator>
  <cp:lastModifiedBy>trd</cp:lastModifiedBy>
  <cp:revision>5</cp:revision>
  <dcterms:created xsi:type="dcterms:W3CDTF">2020-01-13T13:20:00Z</dcterms:created>
  <dcterms:modified xsi:type="dcterms:W3CDTF">2020-01-17T10:58:00Z</dcterms:modified>
</cp:coreProperties>
</file>